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eastAsia="方正仿宋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="704" w:tblpY="126"/>
        <w:tblOverlap w:val="never"/>
        <w:tblW w:w="10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4231"/>
        <w:gridCol w:w="5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锦江区2021年下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t>半年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医疗机构抗菌药物规范化使用培训班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补考名单（13:30签到，14:00开始培训）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成都锦江泰三堂德康医院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李涵、马建琼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成都锦江京城御方堂中医医院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吴燕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、彭莉艳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 xml:space="preserve">成都画美医疗美容医院 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仲媛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、王芳、赵敬国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成都锦欣妇产科医院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赵磊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、王容华、唐娅、张渝莉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成都锦欣妇产科医院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袁英、吴燕、蒋丽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成都尺度美容医院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王冬阳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成都西囡妇科医院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段礼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、唐洪波、田二坡、王胜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成都西囡妇科医院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贾研、皮洁、雍琳、蒋丹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成都天大不孕不育医院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吕静章、徐丽萍、冯姣枝、胡冬梅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成都市锦江区大慈寺社区卫生服务站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吴琴、张杰璇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成都市锦江区东光社区卫生服务中心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孙道棣、潘泽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锦江区双桂路五福社区卫生服务中心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刘佳奇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 xml:space="preserve">成都市锦江区东大社区卫生服务中心 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杨瑾、童玲、樊跃、陈霞、康德颖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锦江区锦官驿社区卫生服务中心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刘明华、姚慧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成都锦江伊莎贝拉医疗美容门诊部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樊洁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锦江美丽部落熙熙里医疗美容门诊部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代谢莹、曾艳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成都锦江格莱丽医疗美容门诊部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杜桂云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成都锦江诺桐门诊部有限公司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陈逸飞、王丹、袁晟辰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锦江爱康君安综合门诊部有限公司 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王春丽、石含蓉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锦江汇美综合门诊部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李晓红、李红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成都锦江眼视光眼科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吴熙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成都锦江区爱心源诊所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吴苹、吴先勇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 xml:space="preserve">君好诊所 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王一珺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锦江春水诊所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周金凤、张春水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成都天之美医疗美容诊所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刘宁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锦江杨氏中西医诊所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谭孝安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27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锦江明合德中西医诊所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刘德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澳美口腔诊所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佘万华、刘雯雯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锦江世医堂诊所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唐耀清、蒲胜华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锦江济民中西医诊所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郑前美、母吉义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锦江嘉祥堂诊所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冷祥国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周聚诊所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付华金、杨开明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33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锦江蒲公英诊所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卢光海</w:t>
            </w:r>
          </w:p>
        </w:tc>
      </w:tr>
    </w:tbl>
    <w:p>
      <w:pPr>
        <w:jc w:val="both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73CD3"/>
    <w:rsid w:val="04074DFB"/>
    <w:rsid w:val="08152B53"/>
    <w:rsid w:val="10D95189"/>
    <w:rsid w:val="11C72D3D"/>
    <w:rsid w:val="1F290E6E"/>
    <w:rsid w:val="1F381CB2"/>
    <w:rsid w:val="23452244"/>
    <w:rsid w:val="2A1F7716"/>
    <w:rsid w:val="2BB000C2"/>
    <w:rsid w:val="2D0C218D"/>
    <w:rsid w:val="2D142E49"/>
    <w:rsid w:val="3ED37D36"/>
    <w:rsid w:val="4B515097"/>
    <w:rsid w:val="4FAA1694"/>
    <w:rsid w:val="539E2375"/>
    <w:rsid w:val="5DD52572"/>
    <w:rsid w:val="5E2B2C6E"/>
    <w:rsid w:val="7498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2020-11-06T01:50:00Z</dcterms:created>
  <dc:creator>Administrator</dc:creator>
  <cp:lastModifiedBy>成都市锦江区医学会</cp:lastModifiedBy>
  <dcterms:modified xsi:type="dcterms:W3CDTF">2021-10-18T03:55:48Z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290287886_btnclosed</vt:lpwstr>
  </property>
  <property fmtid="{D5CDD505-2E9C-101B-9397-08002B2CF9AE}" pid="4" name="ICV">
    <vt:lpwstr>E99FD9458B2A472483936D25D39BE90E</vt:lpwstr>
  </property>
</Properties>
</file>